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0A" w:rsidRDefault="00A47C0A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bookmarkStart w:id="0" w:name="_GoBack"/>
      <w:bookmarkEnd w:id="0"/>
      <w:r w:rsidRPr="00AB3935">
        <w:rPr>
          <w:rFonts w:ascii="Times New Roman" w:hAnsi="Times New Roman" w:cs="Times New Roman"/>
          <w:sz w:val="22"/>
        </w:rPr>
        <w:t>04.12.2014r.</w:t>
      </w:r>
    </w:p>
    <w:p w:rsidR="00A47C0A" w:rsidRDefault="00A47C0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</w:t>
      </w:r>
      <w:r w:rsidRPr="00AB3935">
        <w:rPr>
          <w:rFonts w:ascii="Times New Roman" w:hAnsi="Times New Roman"/>
        </w:rPr>
        <w:t>sprawy: ZP.POKL.AMC.2</w:t>
      </w:r>
      <w:r w:rsidR="00AB3935" w:rsidRPr="00AB3935">
        <w:rPr>
          <w:rFonts w:ascii="Times New Roman" w:hAnsi="Times New Roman"/>
        </w:rPr>
        <w:t>9</w:t>
      </w:r>
      <w:r w:rsidRPr="00AB3935">
        <w:rPr>
          <w:rFonts w:ascii="Times New Roman" w:hAnsi="Times New Roman"/>
        </w:rPr>
        <w:t>.2014</w:t>
      </w:r>
    </w:p>
    <w:p w:rsidR="00A47C0A" w:rsidRDefault="00A47C0A" w:rsidP="00A215B8">
      <w:pPr>
        <w:jc w:val="both"/>
        <w:rPr>
          <w:rFonts w:ascii="Times New Roman" w:hAnsi="Times New Roman"/>
        </w:rPr>
      </w:pPr>
    </w:p>
    <w:p w:rsidR="00A47C0A" w:rsidRDefault="00A47C0A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A47C0A" w:rsidRDefault="00A47C0A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A47C0A" w:rsidRDefault="00A47C0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A47C0A" w:rsidRDefault="00A47C0A" w:rsidP="00582A7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A47C0A" w:rsidRDefault="00A47C0A" w:rsidP="00582A76">
      <w:p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A47C0A" w:rsidRPr="008B21F8" w:rsidRDefault="00A47C0A" w:rsidP="00582A76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B21F8">
        <w:rPr>
          <w:rFonts w:ascii="Times New Roman" w:hAnsi="Times New Roman"/>
        </w:rPr>
        <w:t xml:space="preserve">yposażenie </w:t>
      </w:r>
      <w:r>
        <w:rPr>
          <w:rFonts w:ascii="Times New Roman" w:hAnsi="Times New Roman"/>
        </w:rPr>
        <w:t xml:space="preserve">w artykuły </w:t>
      </w:r>
      <w:r w:rsidRPr="00DE5D79">
        <w:rPr>
          <w:rFonts w:ascii="Times New Roman" w:hAnsi="Times New Roman"/>
        </w:rPr>
        <w:t>biurowe</w:t>
      </w:r>
      <w:r>
        <w:rPr>
          <w:rFonts w:ascii="Times New Roman" w:hAnsi="Times New Roman"/>
        </w:rPr>
        <w:t>, piśmiennicze i plastyczne</w:t>
      </w:r>
      <w:r w:rsidRPr="00DE5D79">
        <w:rPr>
          <w:rFonts w:ascii="Times New Roman" w:hAnsi="Times New Roman"/>
        </w:rPr>
        <w:t xml:space="preserve"> </w:t>
      </w:r>
      <w:r w:rsidRPr="008B21F8">
        <w:rPr>
          <w:rFonts w:ascii="Times New Roman" w:hAnsi="Times New Roman"/>
        </w:rPr>
        <w:t xml:space="preserve">Szkoły Podstawowej </w:t>
      </w:r>
      <w:r>
        <w:rPr>
          <w:rFonts w:ascii="Times New Roman" w:hAnsi="Times New Roman"/>
        </w:rPr>
        <w:t>z</w:t>
      </w:r>
      <w:r w:rsidRPr="008B21F8">
        <w:rPr>
          <w:rFonts w:ascii="Times New Roman" w:hAnsi="Times New Roman"/>
        </w:rPr>
        <w:t xml:space="preserve"> Zespołu Szkół w Gałkowie Dużym w ramach projektu „</w:t>
      </w:r>
      <w:r>
        <w:rPr>
          <w:rFonts w:ascii="Times New Roman" w:hAnsi="Times New Roman"/>
        </w:rPr>
        <w:t>Akademia Mądrego Człowieka</w:t>
      </w:r>
      <w:r w:rsidRPr="008B21F8">
        <w:rPr>
          <w:rFonts w:ascii="Times New Roman" w:hAnsi="Times New Roman"/>
        </w:rPr>
        <w:t xml:space="preserve">” współfinansowanego przez Unię Europejską ze środków Europejskiego Funduszu Społecznego. </w:t>
      </w:r>
    </w:p>
    <w:p w:rsidR="00A47C0A" w:rsidRDefault="00A47C0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dniu 24</w:t>
      </w:r>
      <w:r w:rsidRPr="0052185E">
        <w:rPr>
          <w:rFonts w:ascii="Times New Roman" w:hAnsi="Times New Roman"/>
        </w:rPr>
        <w:t>.11.2014r.</w:t>
      </w:r>
      <w:r>
        <w:rPr>
          <w:rFonts w:ascii="Times New Roman" w:hAnsi="Times New Roman"/>
        </w:rPr>
        <w:t xml:space="preserve"> przesłano do trzech Wykonawców zapytanie cenowe:</w:t>
      </w:r>
    </w:p>
    <w:p w:rsidR="00A47C0A" w:rsidRDefault="00A47C0A" w:rsidP="002528BE">
      <w:pPr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ABC – Kwadrat. Sklep wielobranżowy, ul. Głowackiego 29, 95-040 Koluszki;</w:t>
      </w:r>
    </w:p>
    <w:p w:rsidR="00A47C0A" w:rsidRDefault="00A47C0A" w:rsidP="002528BE">
      <w:pPr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„Jastrzębowski” Michał Jastrzębowski, ul. Brzezińska 12, 95-040 Koluszki;</w:t>
      </w:r>
    </w:p>
    <w:p w:rsidR="00A47C0A" w:rsidRDefault="00A47C0A" w:rsidP="002528BE">
      <w:pPr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Mirex-Pol. Sklep z artykułami przemysłowymi, ul. Staszica 30, 95-040 Koluszki;</w:t>
      </w:r>
    </w:p>
    <w:p w:rsidR="00A47C0A" w:rsidRDefault="00A47C0A" w:rsidP="002528BE">
      <w:pPr>
        <w:spacing w:after="0"/>
        <w:ind w:left="357"/>
        <w:jc w:val="both"/>
        <w:rPr>
          <w:rFonts w:ascii="Times New Roman" w:hAnsi="Times New Roman"/>
        </w:rPr>
      </w:pPr>
    </w:p>
    <w:p w:rsidR="00A47C0A" w:rsidRDefault="00A47C0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zamieszczono na stronie internetowej Zamawiającego </w:t>
      </w:r>
      <w:hyperlink r:id="rId8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>.</w:t>
      </w:r>
    </w:p>
    <w:p w:rsidR="00A47C0A" w:rsidRDefault="00A47C0A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795"/>
        <w:gridCol w:w="1620"/>
        <w:gridCol w:w="1260"/>
        <w:gridCol w:w="900"/>
      </w:tblGrid>
      <w:tr w:rsidR="00A47C0A" w:rsidTr="00582A76">
        <w:trPr>
          <w:trHeight w:val="469"/>
        </w:trPr>
        <w:tc>
          <w:tcPr>
            <w:tcW w:w="533" w:type="dxa"/>
          </w:tcPr>
          <w:p w:rsidR="00A47C0A" w:rsidRDefault="00A47C0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795" w:type="dxa"/>
          </w:tcPr>
          <w:p w:rsidR="00A47C0A" w:rsidRDefault="00A47C0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620" w:type="dxa"/>
          </w:tcPr>
          <w:p w:rsidR="00A47C0A" w:rsidRDefault="00A47C0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260" w:type="dxa"/>
          </w:tcPr>
          <w:p w:rsidR="00A47C0A" w:rsidRDefault="00A47C0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pkt</w:t>
            </w:r>
          </w:p>
        </w:tc>
        <w:tc>
          <w:tcPr>
            <w:tcW w:w="900" w:type="dxa"/>
          </w:tcPr>
          <w:p w:rsidR="00A47C0A" w:rsidRDefault="00A47C0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A47C0A" w:rsidTr="00582A76">
        <w:trPr>
          <w:trHeight w:val="568"/>
        </w:trPr>
        <w:tc>
          <w:tcPr>
            <w:tcW w:w="533" w:type="dxa"/>
          </w:tcPr>
          <w:p w:rsidR="00A47C0A" w:rsidRDefault="00A47C0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95" w:type="dxa"/>
          </w:tcPr>
          <w:p w:rsidR="00A47C0A" w:rsidRDefault="00A47C0A" w:rsidP="002528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Firma „Jastrzębowski” Michał Jastrzębowski, </w:t>
            </w:r>
            <w:r>
              <w:rPr>
                <w:rFonts w:ascii="Times New Roman" w:hAnsi="Times New Roman"/>
              </w:rPr>
              <w:br/>
              <w:t>ul. Brzezińska 12, 95-040 Koluszki</w:t>
            </w:r>
          </w:p>
        </w:tc>
        <w:tc>
          <w:tcPr>
            <w:tcW w:w="1620" w:type="dxa"/>
          </w:tcPr>
          <w:p w:rsidR="00A47C0A" w:rsidRDefault="00A47C0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11 471,50 zł</w:t>
            </w:r>
          </w:p>
        </w:tc>
        <w:tc>
          <w:tcPr>
            <w:tcW w:w="1260" w:type="dxa"/>
          </w:tcPr>
          <w:p w:rsidR="00A47C0A" w:rsidRDefault="00A47C0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</w:tcPr>
          <w:p w:rsidR="00A47C0A" w:rsidRDefault="00A47C0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A47C0A" w:rsidRDefault="00A47C0A" w:rsidP="00A215B8">
      <w:pPr>
        <w:spacing w:after="0"/>
        <w:jc w:val="both"/>
        <w:rPr>
          <w:rFonts w:ascii="Times New Roman" w:hAnsi="Times New Roman"/>
        </w:rPr>
      </w:pPr>
    </w:p>
    <w:p w:rsidR="00A47C0A" w:rsidRDefault="00A47C0A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A47C0A" w:rsidRPr="0019539C" w:rsidRDefault="00A47C0A" w:rsidP="0019539C">
      <w:pPr>
        <w:spacing w:after="0"/>
        <w:jc w:val="both"/>
        <w:rPr>
          <w:rFonts w:ascii="Times New Roman" w:hAnsi="Times New Roman"/>
          <w:b/>
        </w:rPr>
      </w:pPr>
      <w:r w:rsidRPr="002528BE">
        <w:rPr>
          <w:rFonts w:ascii="Times New Roman" w:hAnsi="Times New Roman"/>
          <w:b/>
        </w:rPr>
        <w:t>Firma „Jastrzębowski” Michał Jastrzębowski, ul. Brzezińska 12, 95-040 Koluszki</w:t>
      </w:r>
      <w:r w:rsidRPr="0019539C">
        <w:rPr>
          <w:rFonts w:ascii="Times New Roman" w:hAnsi="Times New Roman"/>
          <w:b/>
        </w:rPr>
        <w:t xml:space="preserve"> za kwotę </w:t>
      </w:r>
      <w:r>
        <w:rPr>
          <w:rFonts w:ascii="Times New Roman" w:hAnsi="Times New Roman"/>
          <w:b/>
        </w:rPr>
        <w:br/>
      </w:r>
      <w:r w:rsidRPr="00582A76">
        <w:rPr>
          <w:rFonts w:ascii="Times New Roman" w:hAnsi="Times New Roman"/>
          <w:b/>
          <w:u w:val="single"/>
        </w:rPr>
        <w:t>11 </w:t>
      </w:r>
      <w:r>
        <w:rPr>
          <w:rFonts w:ascii="Times New Roman" w:hAnsi="Times New Roman"/>
          <w:b/>
          <w:u w:val="single"/>
        </w:rPr>
        <w:t>471</w:t>
      </w:r>
      <w:r w:rsidRPr="00582A76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>50</w:t>
      </w:r>
      <w:r w:rsidRPr="0019539C">
        <w:rPr>
          <w:rFonts w:ascii="Times New Roman" w:hAnsi="Times New Roman"/>
          <w:b/>
          <w:u w:val="single"/>
        </w:rPr>
        <w:t xml:space="preserve"> brutto</w:t>
      </w:r>
      <w:r w:rsidRPr="0019539C">
        <w:rPr>
          <w:rFonts w:ascii="Times New Roman" w:hAnsi="Times New Roman"/>
          <w:b/>
        </w:rPr>
        <w:t>;</w:t>
      </w:r>
    </w:p>
    <w:p w:rsidR="00A47C0A" w:rsidRDefault="00A47C0A" w:rsidP="0019539C">
      <w:pPr>
        <w:spacing w:after="0"/>
        <w:jc w:val="both"/>
        <w:rPr>
          <w:rFonts w:ascii="Times New Roman" w:hAnsi="Times New Roman"/>
        </w:rPr>
      </w:pPr>
    </w:p>
    <w:p w:rsidR="00A47C0A" w:rsidRDefault="00A47C0A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część 1 w ciągu 7 dni od podpisania umowy, część 2 do 31.01.2015r.</w:t>
      </w:r>
    </w:p>
    <w:p w:rsidR="00A47C0A" w:rsidRDefault="00A47C0A" w:rsidP="0019539C">
      <w:pPr>
        <w:spacing w:after="0"/>
        <w:jc w:val="both"/>
        <w:rPr>
          <w:rFonts w:ascii="Times New Roman" w:hAnsi="Times New Roman"/>
        </w:rPr>
      </w:pPr>
    </w:p>
    <w:p w:rsidR="00A47C0A" w:rsidRDefault="00A47C0A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A47C0A" w:rsidRDefault="00A47C0A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A47C0A" w:rsidRDefault="00A47C0A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A47C0A" w:rsidRDefault="00A47C0A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A47C0A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0A" w:rsidRDefault="00A47C0A">
      <w:r>
        <w:separator/>
      </w:r>
    </w:p>
  </w:endnote>
  <w:endnote w:type="continuationSeparator" w:id="0">
    <w:p w:rsidR="00A47C0A" w:rsidRDefault="00A4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0A" w:rsidRDefault="00A47C0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C0A" w:rsidRDefault="00A47C0A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0A" w:rsidRDefault="00A47C0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9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7C0A" w:rsidRPr="00BF1D05" w:rsidRDefault="00A47C0A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A47C0A" w:rsidRPr="00BF1D05" w:rsidRDefault="00A47C0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A47C0A" w:rsidRPr="00454A32" w:rsidRDefault="00A47C0A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A47C0A" w:rsidRPr="008D7F5F" w:rsidRDefault="00A47C0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0A" w:rsidRDefault="00A47C0A">
      <w:r>
        <w:separator/>
      </w:r>
    </w:p>
  </w:footnote>
  <w:footnote w:type="continuationSeparator" w:id="0">
    <w:p w:rsidR="00A47C0A" w:rsidRDefault="00A4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0A" w:rsidRDefault="00AB3935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C0A" w:rsidRPr="003F4342" w:rsidRDefault="00A47C0A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55736F"/>
    <w:multiLevelType w:val="hybridMultilevel"/>
    <w:tmpl w:val="6396E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07F46"/>
    <w:rsid w:val="00117F4E"/>
    <w:rsid w:val="001247FB"/>
    <w:rsid w:val="00151A22"/>
    <w:rsid w:val="001532E7"/>
    <w:rsid w:val="001541F0"/>
    <w:rsid w:val="00154DBE"/>
    <w:rsid w:val="001566EB"/>
    <w:rsid w:val="0016006C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51A2A"/>
    <w:rsid w:val="002528BE"/>
    <w:rsid w:val="00264391"/>
    <w:rsid w:val="00265E97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7433"/>
    <w:rsid w:val="00350A3A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BEE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4F70C9"/>
    <w:rsid w:val="005074F6"/>
    <w:rsid w:val="0052185E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3FB"/>
    <w:rsid w:val="00582A76"/>
    <w:rsid w:val="00582E1C"/>
    <w:rsid w:val="005930D7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741"/>
    <w:rsid w:val="006A416C"/>
    <w:rsid w:val="006A4472"/>
    <w:rsid w:val="006B0FAF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664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B21F8"/>
    <w:rsid w:val="008B6649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C6741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47C0A"/>
    <w:rsid w:val="00A548F4"/>
    <w:rsid w:val="00A672EB"/>
    <w:rsid w:val="00A835B9"/>
    <w:rsid w:val="00A94214"/>
    <w:rsid w:val="00AA7555"/>
    <w:rsid w:val="00AB2327"/>
    <w:rsid w:val="00AB3935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37252"/>
    <w:rsid w:val="00B75D35"/>
    <w:rsid w:val="00B77DF4"/>
    <w:rsid w:val="00B877EF"/>
    <w:rsid w:val="00B95545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54D0E"/>
    <w:rsid w:val="00C67F34"/>
    <w:rsid w:val="00C707CD"/>
    <w:rsid w:val="00C70D81"/>
    <w:rsid w:val="00CA1D4E"/>
    <w:rsid w:val="00CC2E79"/>
    <w:rsid w:val="00CD13BC"/>
    <w:rsid w:val="00CD1B82"/>
    <w:rsid w:val="00CD22F6"/>
    <w:rsid w:val="00CD7C0E"/>
    <w:rsid w:val="00CE7988"/>
    <w:rsid w:val="00CF1D6B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E5D79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EF4AEA"/>
    <w:rsid w:val="00F00EEA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148D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5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2014-12-15T19:49:00Z</dcterms:created>
  <dcterms:modified xsi:type="dcterms:W3CDTF">2014-12-15T19:49:00Z</dcterms:modified>
</cp:coreProperties>
</file>