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A" w:rsidRDefault="000A66DA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="003513D8" w:rsidRPr="003513D8">
        <w:rPr>
          <w:rFonts w:ascii="Times New Roman" w:hAnsi="Times New Roman" w:cs="Times New Roman"/>
          <w:sz w:val="22"/>
        </w:rPr>
        <w:t>10</w:t>
      </w:r>
      <w:r w:rsidRPr="003513D8">
        <w:rPr>
          <w:rFonts w:ascii="Times New Roman" w:hAnsi="Times New Roman" w:cs="Times New Roman"/>
          <w:sz w:val="22"/>
        </w:rPr>
        <w:t>.02.2015</w:t>
      </w:r>
      <w:r w:rsidR="003513D8">
        <w:rPr>
          <w:rFonts w:ascii="Times New Roman" w:hAnsi="Times New Roman" w:cs="Times New Roman"/>
          <w:sz w:val="22"/>
        </w:rPr>
        <w:t xml:space="preserve"> </w:t>
      </w:r>
      <w:r w:rsidRPr="003513D8">
        <w:rPr>
          <w:rFonts w:ascii="Times New Roman" w:hAnsi="Times New Roman" w:cs="Times New Roman"/>
          <w:sz w:val="22"/>
        </w:rPr>
        <w:t>r.</w:t>
      </w:r>
    </w:p>
    <w:p w:rsidR="000A66DA" w:rsidRDefault="000A66D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sprawy: </w:t>
      </w:r>
      <w:r w:rsidRPr="00581B91">
        <w:rPr>
          <w:rFonts w:ascii="Times New Roman" w:hAnsi="Times New Roman"/>
        </w:rPr>
        <w:t>ZP.POKL.GZK.</w:t>
      </w:r>
      <w:r w:rsidR="00581B91" w:rsidRPr="00581B91">
        <w:rPr>
          <w:rFonts w:ascii="Times New Roman" w:hAnsi="Times New Roman"/>
        </w:rPr>
        <w:t>5</w:t>
      </w:r>
      <w:r w:rsidRPr="00581B91">
        <w:rPr>
          <w:rFonts w:ascii="Times New Roman" w:hAnsi="Times New Roman"/>
        </w:rPr>
        <w:t>.2015</w:t>
      </w:r>
    </w:p>
    <w:p w:rsidR="000A66DA" w:rsidRDefault="000A66DA" w:rsidP="00A215B8">
      <w:pPr>
        <w:jc w:val="both"/>
        <w:rPr>
          <w:rFonts w:ascii="Times New Roman" w:hAnsi="Times New Roman"/>
        </w:rPr>
      </w:pPr>
    </w:p>
    <w:p w:rsidR="000A66DA" w:rsidRDefault="000A66DA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0A66DA" w:rsidRDefault="000A66DA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0A66DA" w:rsidRDefault="000A66D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0A66DA" w:rsidRDefault="000A66D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0A66DA" w:rsidRDefault="000A66DA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0A66DA" w:rsidRPr="00813622" w:rsidRDefault="000A66DA" w:rsidP="0081362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360"/>
        </w:tabs>
        <w:ind w:left="0" w:firstLine="0"/>
        <w:contextualSpacing w:val="0"/>
        <w:jc w:val="both"/>
        <w:rPr>
          <w:sz w:val="22"/>
          <w:szCs w:val="22"/>
        </w:rPr>
      </w:pPr>
      <w:r w:rsidRPr="00813622">
        <w:rPr>
          <w:sz w:val="22"/>
          <w:szCs w:val="22"/>
        </w:rPr>
        <w:t xml:space="preserve">Zadanie 1- Dostawa </w:t>
      </w:r>
      <w:r>
        <w:rPr>
          <w:sz w:val="22"/>
          <w:szCs w:val="22"/>
        </w:rPr>
        <w:t>97</w:t>
      </w:r>
      <w:r w:rsidRPr="00813622">
        <w:rPr>
          <w:sz w:val="22"/>
          <w:szCs w:val="22"/>
        </w:rPr>
        <w:t xml:space="preserve"> podręczników i materiałów d</w:t>
      </w:r>
      <w:r>
        <w:rPr>
          <w:sz w:val="22"/>
          <w:szCs w:val="22"/>
        </w:rPr>
        <w:t>o zajęć edukacyjnych</w:t>
      </w:r>
      <w:r w:rsidRPr="00813622">
        <w:rPr>
          <w:sz w:val="22"/>
          <w:szCs w:val="22"/>
        </w:rPr>
        <w:t xml:space="preserve"> do realizacji programu „</w:t>
      </w:r>
      <w:r>
        <w:rPr>
          <w:sz w:val="22"/>
          <w:szCs w:val="22"/>
        </w:rPr>
        <w:t>Gimnazjalista z Klasą</w:t>
      </w:r>
      <w:r w:rsidRPr="00813622">
        <w:rPr>
          <w:sz w:val="22"/>
          <w:szCs w:val="22"/>
        </w:rPr>
        <w:t xml:space="preserve">” lub równoważnego, zaproponowanego przez wykonawcę. </w:t>
      </w:r>
    </w:p>
    <w:p w:rsidR="000A66DA" w:rsidRPr="00813622" w:rsidRDefault="000A66DA" w:rsidP="00813622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ind w:left="0" w:firstLine="0"/>
        <w:contextualSpacing w:val="0"/>
        <w:rPr>
          <w:sz w:val="22"/>
          <w:szCs w:val="22"/>
        </w:rPr>
      </w:pPr>
      <w:r w:rsidRPr="00813622">
        <w:rPr>
          <w:sz w:val="22"/>
          <w:szCs w:val="22"/>
        </w:rPr>
        <w:t>Zadanie 2- Dostawa 1</w:t>
      </w:r>
      <w:r>
        <w:rPr>
          <w:sz w:val="22"/>
          <w:szCs w:val="22"/>
        </w:rPr>
        <w:t>0</w:t>
      </w:r>
      <w:r w:rsidRPr="00813622">
        <w:rPr>
          <w:sz w:val="22"/>
          <w:szCs w:val="22"/>
        </w:rPr>
        <w:t xml:space="preserve"> zestawów materiałów dla grup do realizacji zajęć edukacyjnych "</w:t>
      </w:r>
      <w:r>
        <w:rPr>
          <w:sz w:val="22"/>
          <w:szCs w:val="22"/>
        </w:rPr>
        <w:t>Gimnazjalista z klasą” lub</w:t>
      </w:r>
      <w:r w:rsidRPr="00813622">
        <w:rPr>
          <w:sz w:val="22"/>
          <w:szCs w:val="22"/>
        </w:rPr>
        <w:t xml:space="preserve"> równoważne.</w:t>
      </w:r>
    </w:p>
    <w:p w:rsidR="000A66DA" w:rsidRPr="00813622" w:rsidRDefault="000A66DA" w:rsidP="00AB7C5D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Zadanie 3- Dostawa 10</w:t>
      </w:r>
      <w:r w:rsidRPr="00813622">
        <w:rPr>
          <w:sz w:val="22"/>
          <w:szCs w:val="22"/>
        </w:rPr>
        <w:t xml:space="preserve"> sztuk g</w:t>
      </w:r>
      <w:r>
        <w:rPr>
          <w:sz w:val="22"/>
          <w:szCs w:val="22"/>
        </w:rPr>
        <w:t>ier</w:t>
      </w:r>
      <w:r w:rsidRPr="00813622">
        <w:rPr>
          <w:sz w:val="22"/>
          <w:szCs w:val="22"/>
        </w:rPr>
        <w:t xml:space="preserve"> edukacyjn</w:t>
      </w:r>
      <w:r>
        <w:rPr>
          <w:sz w:val="22"/>
          <w:szCs w:val="22"/>
        </w:rPr>
        <w:t>ych do programu „Gimnazjalista z klasą” lub równoważny</w:t>
      </w:r>
      <w:r w:rsidRPr="00813622">
        <w:rPr>
          <w:sz w:val="22"/>
          <w:szCs w:val="22"/>
        </w:rPr>
        <w:t>.</w:t>
      </w:r>
    </w:p>
    <w:p w:rsidR="000A66DA" w:rsidRPr="00F52B05" w:rsidRDefault="000A66DA" w:rsidP="00813622">
      <w:pPr>
        <w:pStyle w:val="Akapitzlist"/>
        <w:tabs>
          <w:tab w:val="left" w:pos="360"/>
        </w:tabs>
        <w:ind w:left="0"/>
        <w:contextualSpacing w:val="0"/>
        <w:jc w:val="both"/>
        <w:rPr>
          <w:sz w:val="22"/>
          <w:szCs w:val="22"/>
        </w:rPr>
      </w:pPr>
    </w:p>
    <w:p w:rsidR="000A66DA" w:rsidRDefault="000A66DA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3513D8" w:rsidRPr="003513D8">
        <w:rPr>
          <w:rFonts w:ascii="Times New Roman" w:hAnsi="Times New Roman"/>
        </w:rPr>
        <w:t>27.01.2015 r</w:t>
      </w:r>
      <w:r w:rsidRPr="003513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0A66DA" w:rsidRDefault="000A66DA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80"/>
        <w:gridCol w:w="1980"/>
        <w:gridCol w:w="1980"/>
        <w:gridCol w:w="1638"/>
        <w:gridCol w:w="1242"/>
      </w:tblGrid>
      <w:tr w:rsidR="000A66DA" w:rsidTr="00813622">
        <w:trPr>
          <w:trHeight w:val="469"/>
        </w:trPr>
        <w:tc>
          <w:tcPr>
            <w:tcW w:w="468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1</w:t>
            </w:r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2</w:t>
            </w:r>
          </w:p>
        </w:tc>
        <w:tc>
          <w:tcPr>
            <w:tcW w:w="1638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3</w:t>
            </w:r>
          </w:p>
        </w:tc>
        <w:tc>
          <w:tcPr>
            <w:tcW w:w="1242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0A66DA" w:rsidTr="00813622">
        <w:trPr>
          <w:trHeight w:val="990"/>
        </w:trPr>
        <w:tc>
          <w:tcPr>
            <w:tcW w:w="468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CORRECT, SUE </w:t>
            </w:r>
          </w:p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0A66DA" w:rsidRDefault="000A66DA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90-406 Łódź</w:t>
            </w:r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33 950,00 zł</w:t>
            </w:r>
          </w:p>
        </w:tc>
        <w:tc>
          <w:tcPr>
            <w:tcW w:w="1980" w:type="dxa"/>
          </w:tcPr>
          <w:p w:rsidR="000A66DA" w:rsidRDefault="000A66D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4 500,00 zł</w:t>
            </w:r>
          </w:p>
        </w:tc>
        <w:tc>
          <w:tcPr>
            <w:tcW w:w="1638" w:type="dxa"/>
          </w:tcPr>
          <w:p w:rsidR="000A66DA" w:rsidRDefault="000A66D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</w:t>
            </w:r>
          </w:p>
        </w:tc>
        <w:tc>
          <w:tcPr>
            <w:tcW w:w="1242" w:type="dxa"/>
          </w:tcPr>
          <w:p w:rsidR="000A66DA" w:rsidRDefault="000A66DA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0A66DA" w:rsidRDefault="000A66DA" w:rsidP="00A215B8">
      <w:pPr>
        <w:spacing w:after="0"/>
        <w:jc w:val="both"/>
        <w:rPr>
          <w:rFonts w:ascii="Times New Roman" w:hAnsi="Times New Roman"/>
        </w:rPr>
      </w:pPr>
    </w:p>
    <w:p w:rsidR="000A66DA" w:rsidRDefault="000A66D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0A66DA" w:rsidRDefault="000A66DA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1- CORRECT, SUE,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>
        <w:rPr>
          <w:rFonts w:ascii="Times New Roman" w:hAnsi="Times New Roman"/>
          <w:b/>
          <w:u w:val="single"/>
        </w:rPr>
        <w:t>33 95</w:t>
      </w:r>
      <w:r w:rsidRPr="0019539C">
        <w:rPr>
          <w:rFonts w:ascii="Times New Roman" w:hAnsi="Times New Roman"/>
          <w:b/>
          <w:u w:val="single"/>
        </w:rPr>
        <w:t>0,00 brutto</w:t>
      </w:r>
      <w:r w:rsidRPr="0019539C">
        <w:rPr>
          <w:rFonts w:ascii="Times New Roman" w:hAnsi="Times New Roman"/>
          <w:b/>
        </w:rPr>
        <w:t>;</w:t>
      </w:r>
    </w:p>
    <w:p w:rsidR="000A66DA" w:rsidRDefault="000A66DA" w:rsidP="0081362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2- CORRECT, SUE,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8749DD">
        <w:rPr>
          <w:rFonts w:ascii="Times New Roman" w:hAnsi="Times New Roman"/>
          <w:b/>
          <w:u w:val="single"/>
        </w:rPr>
        <w:t>4 5</w:t>
      </w:r>
      <w:r w:rsidRPr="0019539C">
        <w:rPr>
          <w:rFonts w:ascii="Times New Roman" w:hAnsi="Times New Roman"/>
          <w:b/>
          <w:u w:val="single"/>
        </w:rPr>
        <w:t>00,00 brutto</w:t>
      </w:r>
      <w:r w:rsidRPr="0019539C">
        <w:rPr>
          <w:rFonts w:ascii="Times New Roman" w:hAnsi="Times New Roman"/>
          <w:b/>
        </w:rPr>
        <w:t>;</w:t>
      </w:r>
    </w:p>
    <w:p w:rsidR="000A66DA" w:rsidRDefault="000A66DA" w:rsidP="0081362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3- CORRECT, SUE,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8749DD">
        <w:rPr>
          <w:rFonts w:ascii="Times New Roman" w:hAnsi="Times New Roman"/>
          <w:b/>
          <w:u w:val="single"/>
        </w:rPr>
        <w:t>2 0</w:t>
      </w:r>
      <w:r w:rsidRPr="00813622">
        <w:rPr>
          <w:rFonts w:ascii="Times New Roman" w:hAnsi="Times New Roman"/>
          <w:b/>
          <w:u w:val="single"/>
        </w:rPr>
        <w:t>00,00</w:t>
      </w:r>
      <w:r w:rsidRPr="0019539C">
        <w:rPr>
          <w:rFonts w:ascii="Times New Roman" w:hAnsi="Times New Roman"/>
          <w:b/>
          <w:u w:val="single"/>
        </w:rPr>
        <w:t xml:space="preserve"> brutto</w:t>
      </w:r>
      <w:r w:rsidRPr="0019539C">
        <w:rPr>
          <w:rFonts w:ascii="Times New Roman" w:hAnsi="Times New Roman"/>
          <w:b/>
        </w:rPr>
        <w:t>;</w:t>
      </w:r>
    </w:p>
    <w:p w:rsidR="000A66DA" w:rsidRDefault="000A66DA" w:rsidP="0019539C">
      <w:pPr>
        <w:spacing w:after="0"/>
        <w:jc w:val="both"/>
        <w:rPr>
          <w:rFonts w:ascii="Times New Roman" w:hAnsi="Times New Roman"/>
        </w:rPr>
      </w:pPr>
    </w:p>
    <w:p w:rsidR="000A66DA" w:rsidRDefault="000A66D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14 dni od podpisania umowy.</w:t>
      </w:r>
    </w:p>
    <w:p w:rsidR="000A66DA" w:rsidRDefault="000A66DA" w:rsidP="0019539C">
      <w:pPr>
        <w:spacing w:after="0"/>
        <w:jc w:val="both"/>
        <w:rPr>
          <w:rFonts w:ascii="Times New Roman" w:hAnsi="Times New Roman"/>
        </w:rPr>
      </w:pPr>
    </w:p>
    <w:p w:rsidR="000A66DA" w:rsidRDefault="000A66DA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0A66DA" w:rsidRPr="00813622" w:rsidRDefault="000A66DA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0A66DA" w:rsidRDefault="000A66DA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0A66DA" w:rsidRDefault="000A66DA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0A66DA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F1" w:rsidRDefault="00293FF1">
      <w:r>
        <w:separator/>
      </w:r>
    </w:p>
  </w:endnote>
  <w:endnote w:type="continuationSeparator" w:id="0">
    <w:p w:rsidR="00293FF1" w:rsidRDefault="0029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A" w:rsidRDefault="005A6482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6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6DA" w:rsidRDefault="000A66DA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A" w:rsidRDefault="005A6482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66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B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66DA" w:rsidRPr="00BF1D05" w:rsidRDefault="000A66DA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A66DA" w:rsidRPr="00BF1D05" w:rsidRDefault="000A66D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0A66DA" w:rsidRPr="00454A32" w:rsidRDefault="000A66DA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0A66DA" w:rsidRPr="008D7F5F" w:rsidRDefault="000A66DA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F1" w:rsidRDefault="00293FF1">
      <w:r>
        <w:separator/>
      </w:r>
    </w:p>
  </w:footnote>
  <w:footnote w:type="continuationSeparator" w:id="0">
    <w:p w:rsidR="00293FF1" w:rsidRDefault="0029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A" w:rsidRDefault="009463F0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6DA" w:rsidRPr="003F4342" w:rsidRDefault="000A66DA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E0431"/>
    <w:multiLevelType w:val="hybridMultilevel"/>
    <w:tmpl w:val="022CA06C"/>
    <w:lvl w:ilvl="0" w:tplc="A46C5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8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40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A66D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F46"/>
    <w:rsid w:val="001169E2"/>
    <w:rsid w:val="00117F4E"/>
    <w:rsid w:val="001247FB"/>
    <w:rsid w:val="00151A22"/>
    <w:rsid w:val="001532E7"/>
    <w:rsid w:val="001541F0"/>
    <w:rsid w:val="00154DBE"/>
    <w:rsid w:val="001566EB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907DD"/>
    <w:rsid w:val="00293FF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7433"/>
    <w:rsid w:val="003513D8"/>
    <w:rsid w:val="0035147C"/>
    <w:rsid w:val="00351DAE"/>
    <w:rsid w:val="00363F67"/>
    <w:rsid w:val="003705E4"/>
    <w:rsid w:val="003918D8"/>
    <w:rsid w:val="003964C8"/>
    <w:rsid w:val="003A0D5E"/>
    <w:rsid w:val="003A7AE6"/>
    <w:rsid w:val="003B2D0B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27E0F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2451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91"/>
    <w:rsid w:val="00581BC4"/>
    <w:rsid w:val="00582E1C"/>
    <w:rsid w:val="005930D7"/>
    <w:rsid w:val="00593C38"/>
    <w:rsid w:val="0059531C"/>
    <w:rsid w:val="00597B11"/>
    <w:rsid w:val="005A6482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E5093"/>
    <w:rsid w:val="007F3C9B"/>
    <w:rsid w:val="007F7664"/>
    <w:rsid w:val="007F7811"/>
    <w:rsid w:val="007F7BAB"/>
    <w:rsid w:val="00813622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749DD"/>
    <w:rsid w:val="008808F2"/>
    <w:rsid w:val="00882A05"/>
    <w:rsid w:val="008A6468"/>
    <w:rsid w:val="008A7867"/>
    <w:rsid w:val="008C1F1B"/>
    <w:rsid w:val="008C2816"/>
    <w:rsid w:val="008D2235"/>
    <w:rsid w:val="008D7F5F"/>
    <w:rsid w:val="008E5AA7"/>
    <w:rsid w:val="009024FD"/>
    <w:rsid w:val="0090345B"/>
    <w:rsid w:val="009111E4"/>
    <w:rsid w:val="00917A91"/>
    <w:rsid w:val="00940E73"/>
    <w:rsid w:val="00944E01"/>
    <w:rsid w:val="009463F0"/>
    <w:rsid w:val="009942C5"/>
    <w:rsid w:val="009A55FF"/>
    <w:rsid w:val="009B0EC9"/>
    <w:rsid w:val="009B7314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B7C5D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25919"/>
    <w:rsid w:val="00C40E5A"/>
    <w:rsid w:val="00C44C48"/>
    <w:rsid w:val="00C4779A"/>
    <w:rsid w:val="00C53583"/>
    <w:rsid w:val="00C67F34"/>
    <w:rsid w:val="00C707CD"/>
    <w:rsid w:val="00C70D81"/>
    <w:rsid w:val="00CA1D4E"/>
    <w:rsid w:val="00CB6190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56152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5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81362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2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>ACME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2015-02-10T18:11:00Z</dcterms:created>
  <dcterms:modified xsi:type="dcterms:W3CDTF">2015-02-10T18:11:00Z</dcterms:modified>
</cp:coreProperties>
</file>